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B9" w:rsidRDefault="002B6F04" w:rsidP="00C94FB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94FB9" w:rsidRPr="007F3150">
        <w:rPr>
          <w:sz w:val="28"/>
          <w:szCs w:val="28"/>
        </w:rPr>
        <w:t xml:space="preserve">Целевые показатели </w:t>
      </w:r>
      <w:r w:rsidR="00DB57F0">
        <w:rPr>
          <w:sz w:val="28"/>
          <w:szCs w:val="28"/>
        </w:rPr>
        <w:t>п</w:t>
      </w:r>
      <w:r w:rsidR="00C94FB9" w:rsidRPr="007F3150">
        <w:rPr>
          <w:sz w:val="28"/>
          <w:szCs w:val="28"/>
        </w:rPr>
        <w:t xml:space="preserve">одпрограммы «Развитие физической культуры и массового спорта в Темрюкском районе» </w:t>
      </w:r>
    </w:p>
    <w:p w:rsidR="00DB57F0" w:rsidRPr="007F3150" w:rsidRDefault="00DB57F0" w:rsidP="00C94FB9">
      <w:pPr>
        <w:ind w:firstLine="709"/>
        <w:jc w:val="center"/>
        <w:rPr>
          <w:sz w:val="28"/>
          <w:szCs w:val="28"/>
        </w:rPr>
      </w:pPr>
    </w:p>
    <w:tbl>
      <w:tblPr>
        <w:tblW w:w="1474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278"/>
        <w:gridCol w:w="851"/>
        <w:gridCol w:w="992"/>
        <w:gridCol w:w="851"/>
        <w:gridCol w:w="851"/>
        <w:gridCol w:w="850"/>
        <w:gridCol w:w="851"/>
        <w:gridCol w:w="850"/>
        <w:gridCol w:w="851"/>
        <w:gridCol w:w="850"/>
        <w:gridCol w:w="849"/>
      </w:tblGrid>
      <w:tr w:rsidR="00C94FB9" w:rsidRPr="00B765EE" w:rsidTr="00DB57F0">
        <w:trPr>
          <w:tblHeader/>
        </w:trPr>
        <w:tc>
          <w:tcPr>
            <w:tcW w:w="817" w:type="dxa"/>
            <w:vMerge w:val="restart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№</w:t>
            </w:r>
            <w:r w:rsidRPr="00B765EE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B765E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765EE">
              <w:rPr>
                <w:rFonts w:ascii="Times New Roman" w:hAnsi="Times New Roman" w:cs="Times New Roman"/>
              </w:rPr>
              <w:t>/</w:t>
            </w:r>
            <w:proofErr w:type="spellStart"/>
            <w:r w:rsidRPr="00B765E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765EE">
              <w:rPr>
                <w:rFonts w:ascii="Times New Roman" w:hAnsi="Times New Roman" w:cs="Times New Roman"/>
              </w:rPr>
              <w:t>Еди</w:t>
            </w:r>
            <w:proofErr w:type="spellEnd"/>
            <w:r w:rsidRPr="00B765EE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B765EE">
              <w:rPr>
                <w:rFonts w:ascii="Times New Roman" w:hAnsi="Times New Roman" w:cs="Times New Roman"/>
              </w:rPr>
              <w:t>ница</w:t>
            </w:r>
            <w:proofErr w:type="spellEnd"/>
            <w:proofErr w:type="gramEnd"/>
            <w:r w:rsidRPr="00B76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765EE">
              <w:rPr>
                <w:rFonts w:ascii="Times New Roman" w:hAnsi="Times New Roman" w:cs="Times New Roman"/>
              </w:rPr>
              <w:t>изм</w:t>
            </w:r>
            <w:proofErr w:type="spellEnd"/>
            <w:r w:rsidRPr="00B765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6803" w:type="dxa"/>
            <w:gridSpan w:val="8"/>
          </w:tcPr>
          <w:p w:rsidR="00C94FB9" w:rsidRPr="00B765EE" w:rsidRDefault="00C94FB9" w:rsidP="00DB57F0">
            <w:pPr>
              <w:ind w:right="-227"/>
              <w:jc w:val="center"/>
              <w:outlineLvl w:val="0"/>
            </w:pPr>
            <w:r w:rsidRPr="00B765EE">
              <w:t>Значение показателей</w:t>
            </w:r>
          </w:p>
        </w:tc>
      </w:tr>
      <w:tr w:rsidR="00C94FB9" w:rsidRPr="00B765EE" w:rsidTr="00DB57F0">
        <w:trPr>
          <w:tblHeader/>
        </w:trPr>
        <w:tc>
          <w:tcPr>
            <w:tcW w:w="817" w:type="dxa"/>
            <w:vMerge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8" w:type="dxa"/>
            <w:vMerge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201</w:t>
            </w:r>
            <w:r w:rsidRPr="00B765EE">
              <w:rPr>
                <w:rFonts w:ascii="Times New Roman" w:hAnsi="Times New Roman" w:cs="Times New Roman"/>
                <w:lang w:val="en-US"/>
              </w:rPr>
              <w:t>4</w:t>
            </w:r>
            <w:r w:rsidRPr="00B765E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51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851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850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851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850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 xml:space="preserve">2020 год </w:t>
            </w:r>
          </w:p>
        </w:tc>
        <w:tc>
          <w:tcPr>
            <w:tcW w:w="849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2021 год</w:t>
            </w:r>
          </w:p>
        </w:tc>
      </w:tr>
      <w:tr w:rsidR="00C94FB9" w:rsidRPr="00B765EE" w:rsidTr="00DB57F0">
        <w:trPr>
          <w:tblHeader/>
        </w:trPr>
        <w:tc>
          <w:tcPr>
            <w:tcW w:w="817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8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65EE">
              <w:rPr>
                <w:rFonts w:ascii="Times New Roman" w:hAnsi="Times New Roman" w:cs="Times New Roman"/>
              </w:rPr>
              <w:t>1</w:t>
            </w:r>
            <w:proofErr w:type="spellStart"/>
            <w:r w:rsidRPr="00B765EE">
              <w:rPr>
                <w:rFonts w:ascii="Times New Roman" w:hAnsi="Times New Roman" w:cs="Times New Roman"/>
                <w:lang w:val="en-US"/>
              </w:rPr>
              <w:t>1</w:t>
            </w:r>
            <w:proofErr w:type="spellEnd"/>
          </w:p>
        </w:tc>
        <w:tc>
          <w:tcPr>
            <w:tcW w:w="849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12</w:t>
            </w:r>
          </w:p>
        </w:tc>
      </w:tr>
      <w:tr w:rsidR="00C94FB9" w:rsidRPr="00B765EE" w:rsidTr="00DB57F0">
        <w:tc>
          <w:tcPr>
            <w:tcW w:w="817" w:type="dxa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4" w:type="dxa"/>
            <w:gridSpan w:val="11"/>
          </w:tcPr>
          <w:p w:rsidR="00C94FB9" w:rsidRPr="00B765EE" w:rsidRDefault="00C94FB9" w:rsidP="00DB57F0">
            <w:pPr>
              <w:ind w:right="-227"/>
              <w:jc w:val="both"/>
              <w:outlineLvl w:val="0"/>
            </w:pPr>
            <w:r w:rsidRPr="00B765EE">
              <w:t>Подпрограмма «Развитие физической культуры и массового спорта в Темрюкском районе»</w:t>
            </w:r>
          </w:p>
        </w:tc>
      </w:tr>
      <w:tr w:rsidR="00C94FB9" w:rsidRPr="00B765EE" w:rsidTr="00DB57F0">
        <w:tc>
          <w:tcPr>
            <w:tcW w:w="817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1.1</w:t>
            </w:r>
          </w:p>
        </w:tc>
        <w:tc>
          <w:tcPr>
            <w:tcW w:w="5278" w:type="dxa"/>
            <w:vAlign w:val="center"/>
          </w:tcPr>
          <w:p w:rsidR="00C94FB9" w:rsidRPr="00B765EE" w:rsidRDefault="00C94FB9" w:rsidP="00DB57F0">
            <w:r w:rsidRPr="00B765EE">
              <w:t>Приобретение спортивного инвентаря и оборудования для муниципального учреждения спортивной направленности системы физической культуры и спорта муниципального образования Темрюкский район.</w:t>
            </w:r>
          </w:p>
          <w:p w:rsidR="00C94FB9" w:rsidRPr="00B765EE" w:rsidRDefault="00C94FB9" w:rsidP="00DB57F0">
            <w:r w:rsidRPr="00B765EE">
              <w:t>Приобретение средств наглядной агитации пропагандирующей здоровый образ жизни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шт.</w:t>
            </w:r>
          </w:p>
        </w:tc>
        <w:tc>
          <w:tcPr>
            <w:tcW w:w="992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65EE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5</w:t>
            </w:r>
          </w:p>
        </w:tc>
      </w:tr>
      <w:tr w:rsidR="00C94FB9" w:rsidRPr="00B765EE" w:rsidTr="00DB57F0">
        <w:tc>
          <w:tcPr>
            <w:tcW w:w="817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1.2</w:t>
            </w:r>
          </w:p>
        </w:tc>
        <w:tc>
          <w:tcPr>
            <w:tcW w:w="5278" w:type="dxa"/>
            <w:vAlign w:val="center"/>
          </w:tcPr>
          <w:p w:rsidR="00C94FB9" w:rsidRPr="00B765EE" w:rsidRDefault="00C94FB9" w:rsidP="00DB57F0">
            <w:r w:rsidRPr="00B765EE">
              <w:t>Проведение районных спортивно-массовых мероприятий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  <w:rPr>
                <w:lang w:val="en-US"/>
              </w:rPr>
            </w:pPr>
            <w:r w:rsidRPr="00B765EE">
              <w:t>шт.</w:t>
            </w:r>
          </w:p>
        </w:tc>
        <w:tc>
          <w:tcPr>
            <w:tcW w:w="992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65EE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49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50</w:t>
            </w:r>
          </w:p>
        </w:tc>
      </w:tr>
      <w:tr w:rsidR="00C94FB9" w:rsidRPr="00B765EE" w:rsidTr="00DB57F0">
        <w:tc>
          <w:tcPr>
            <w:tcW w:w="817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1.3</w:t>
            </w:r>
          </w:p>
        </w:tc>
        <w:tc>
          <w:tcPr>
            <w:tcW w:w="5278" w:type="dxa"/>
            <w:vAlign w:val="center"/>
          </w:tcPr>
          <w:p w:rsidR="00C94FB9" w:rsidRPr="00B765EE" w:rsidRDefault="00C94FB9" w:rsidP="00DB57F0">
            <w:r w:rsidRPr="00B765EE">
              <w:t>Участие сборных команд Темрюкского района по культивируемым видам спорта в краевых и всероссийских соревнованиях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шт.</w:t>
            </w:r>
          </w:p>
        </w:tc>
        <w:tc>
          <w:tcPr>
            <w:tcW w:w="992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  <w:rPr>
                <w:lang w:val="en-US"/>
              </w:rPr>
            </w:pPr>
            <w:r w:rsidRPr="00B765EE"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55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60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63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66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69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72</w:t>
            </w:r>
          </w:p>
        </w:tc>
        <w:tc>
          <w:tcPr>
            <w:tcW w:w="849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74</w:t>
            </w:r>
          </w:p>
        </w:tc>
      </w:tr>
      <w:tr w:rsidR="00C94FB9" w:rsidRPr="00B765EE" w:rsidTr="00DB57F0">
        <w:tc>
          <w:tcPr>
            <w:tcW w:w="817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1.4</w:t>
            </w:r>
          </w:p>
        </w:tc>
        <w:tc>
          <w:tcPr>
            <w:tcW w:w="5278" w:type="dxa"/>
            <w:vAlign w:val="center"/>
          </w:tcPr>
          <w:p w:rsidR="00C94FB9" w:rsidRPr="00B765EE" w:rsidRDefault="00C94FB9" w:rsidP="00DB57F0">
            <w:r w:rsidRPr="00B765EE">
              <w:t>Численность населения, принявшая участие в краевых и всероссийских соревнованиях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чел.</w:t>
            </w:r>
          </w:p>
        </w:tc>
        <w:tc>
          <w:tcPr>
            <w:tcW w:w="992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765EE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849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450</w:t>
            </w:r>
          </w:p>
        </w:tc>
      </w:tr>
      <w:tr w:rsidR="00C94FB9" w:rsidRPr="00B765EE" w:rsidTr="00DB57F0">
        <w:tc>
          <w:tcPr>
            <w:tcW w:w="817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1.5</w:t>
            </w:r>
          </w:p>
        </w:tc>
        <w:tc>
          <w:tcPr>
            <w:tcW w:w="5278" w:type="dxa"/>
            <w:vAlign w:val="center"/>
          </w:tcPr>
          <w:p w:rsidR="00C94FB9" w:rsidRPr="00B765EE" w:rsidRDefault="00C94FB9" w:rsidP="00DB57F0">
            <w:r w:rsidRPr="00B765EE"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шт.</w:t>
            </w:r>
          </w:p>
        </w:tc>
        <w:tc>
          <w:tcPr>
            <w:tcW w:w="992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  <w:rPr>
                <w:lang w:val="en-US"/>
              </w:rPr>
            </w:pPr>
            <w:r w:rsidRPr="00B765EE"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1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49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</w:tr>
      <w:tr w:rsidR="00C94FB9" w:rsidRPr="00B765EE" w:rsidTr="00DB57F0">
        <w:tc>
          <w:tcPr>
            <w:tcW w:w="817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1.6</w:t>
            </w:r>
          </w:p>
        </w:tc>
        <w:tc>
          <w:tcPr>
            <w:tcW w:w="5278" w:type="dxa"/>
            <w:vAlign w:val="center"/>
          </w:tcPr>
          <w:p w:rsidR="00C94FB9" w:rsidRPr="00B765EE" w:rsidRDefault="00C94FB9" w:rsidP="00DB57F0">
            <w:r w:rsidRPr="00B765EE">
              <w:t>Проектная документация для строительства «</w:t>
            </w:r>
            <w:proofErr w:type="spellStart"/>
            <w:proofErr w:type="gramStart"/>
            <w:r w:rsidRPr="00B765EE">
              <w:t>Водно-спортивной</w:t>
            </w:r>
            <w:proofErr w:type="spellEnd"/>
            <w:proofErr w:type="gramEnd"/>
            <w:r w:rsidRPr="00B765EE">
              <w:t xml:space="preserve"> гребной базы»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шт.</w:t>
            </w:r>
          </w:p>
        </w:tc>
        <w:tc>
          <w:tcPr>
            <w:tcW w:w="992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  <w:rPr>
                <w:lang w:val="en-US"/>
              </w:rPr>
            </w:pPr>
            <w:r w:rsidRPr="00B765EE"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1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49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</w:tr>
      <w:tr w:rsidR="00C94FB9" w:rsidRPr="00B765EE" w:rsidTr="00DB57F0">
        <w:tc>
          <w:tcPr>
            <w:tcW w:w="817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1.7</w:t>
            </w:r>
          </w:p>
        </w:tc>
        <w:tc>
          <w:tcPr>
            <w:tcW w:w="5278" w:type="dxa"/>
            <w:vAlign w:val="center"/>
          </w:tcPr>
          <w:p w:rsidR="00C94FB9" w:rsidRPr="00B765EE" w:rsidRDefault="00C94FB9" w:rsidP="00DB57F0">
            <w:r w:rsidRPr="00B765EE">
              <w:t>Инженерно-геологические изыскания, проектная документация  технологическое пр</w:t>
            </w:r>
            <w:r>
              <w:t>исоединение к сети газораспреде</w:t>
            </w:r>
            <w:r w:rsidRPr="00B765EE">
              <w:t>ления объекта капитального строительства «Котельная спортивного комплекса»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шт.</w:t>
            </w:r>
          </w:p>
        </w:tc>
        <w:tc>
          <w:tcPr>
            <w:tcW w:w="992" w:type="dxa"/>
            <w:vAlign w:val="center"/>
          </w:tcPr>
          <w:p w:rsidR="00C94FB9" w:rsidRPr="00B765EE" w:rsidRDefault="00C94FB9" w:rsidP="00DB57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65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  <w:rPr>
                <w:lang w:val="en-US"/>
              </w:rPr>
            </w:pPr>
            <w:r w:rsidRPr="00B765EE"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1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1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50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  <w:tc>
          <w:tcPr>
            <w:tcW w:w="849" w:type="dxa"/>
            <w:vAlign w:val="center"/>
          </w:tcPr>
          <w:p w:rsidR="00C94FB9" w:rsidRPr="00B765EE" w:rsidRDefault="00C94FB9" w:rsidP="00DB57F0">
            <w:pPr>
              <w:jc w:val="center"/>
            </w:pPr>
            <w:r w:rsidRPr="00B765EE">
              <w:t>0</w:t>
            </w:r>
          </w:p>
        </w:tc>
      </w:tr>
    </w:tbl>
    <w:p w:rsidR="003012F6" w:rsidRPr="002B6F04" w:rsidRDefault="002B6F04" w:rsidP="002B6F04">
      <w:pPr>
        <w:ind w:right="-314"/>
        <w:jc w:val="right"/>
        <w:rPr>
          <w:sz w:val="28"/>
        </w:rPr>
      </w:pPr>
      <w:r w:rsidRPr="002B6F04">
        <w:rPr>
          <w:sz w:val="28"/>
        </w:rPr>
        <w:t>»</w:t>
      </w:r>
      <w:r>
        <w:rPr>
          <w:sz w:val="28"/>
        </w:rPr>
        <w:t>;</w:t>
      </w:r>
    </w:p>
    <w:sectPr w:rsidR="003012F6" w:rsidRPr="002B6F04" w:rsidSect="00B81F11">
      <w:headerReference w:type="default" r:id="rId6"/>
      <w:pgSz w:w="16838" w:h="11906" w:orient="landscape" w:code="9"/>
      <w:pgMar w:top="1701" w:right="1134" w:bottom="567" w:left="1134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7F0" w:rsidRDefault="00DB57F0" w:rsidP="00C94FB9">
      <w:r>
        <w:separator/>
      </w:r>
    </w:p>
  </w:endnote>
  <w:endnote w:type="continuationSeparator" w:id="0">
    <w:p w:rsidR="00DB57F0" w:rsidRDefault="00DB57F0" w:rsidP="00C94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7F0" w:rsidRDefault="00DB57F0" w:rsidP="00C94FB9">
      <w:r>
        <w:separator/>
      </w:r>
    </w:p>
  </w:footnote>
  <w:footnote w:type="continuationSeparator" w:id="0">
    <w:p w:rsidR="00DB57F0" w:rsidRDefault="00DB57F0" w:rsidP="00C94F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6200224"/>
      <w:docPartObj>
        <w:docPartGallery w:val="Page Numbers (Margins)"/>
        <w:docPartUnique/>
      </w:docPartObj>
    </w:sdtPr>
    <w:sdtContent>
      <w:p w:rsidR="00DB57F0" w:rsidRDefault="00E339EB">
        <w:pPr>
          <w:pStyle w:val="a4"/>
        </w:pPr>
        <w:r>
          <w:rPr>
            <w:noProof/>
            <w:lang w:eastAsia="zh-TW"/>
          </w:rPr>
          <w:pict>
            <v:rect id="_x0000_s2049" style="position:absolute;margin-left:0;margin-top:0;width:42.9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DB57F0" w:rsidRPr="00C94FB9" w:rsidRDefault="00E339EB">
                        <w:pPr>
                          <w:jc w:val="center"/>
                          <w:rPr>
                            <w:rFonts w:asciiTheme="majorHAnsi" w:hAnsiTheme="majorHAnsi"/>
                            <w:sz w:val="28"/>
                            <w:szCs w:val="28"/>
                          </w:rPr>
                        </w:pPr>
                        <w:r w:rsidRPr="00B81F11">
                          <w:rPr>
                            <w:szCs w:val="28"/>
                          </w:rPr>
                          <w:fldChar w:fldCharType="begin"/>
                        </w:r>
                        <w:r w:rsidR="00DB57F0" w:rsidRPr="00B81F11">
                          <w:rPr>
                            <w:szCs w:val="28"/>
                          </w:rPr>
                          <w:instrText xml:space="preserve"> PAGE  \* MERGEFORMAT </w:instrText>
                        </w:r>
                        <w:r w:rsidRPr="00B81F11">
                          <w:rPr>
                            <w:szCs w:val="28"/>
                          </w:rPr>
                          <w:fldChar w:fldCharType="separate"/>
                        </w:r>
                        <w:r w:rsidR="00B81F11" w:rsidRPr="00B81F11">
                          <w:rPr>
                            <w:rFonts w:asciiTheme="majorHAnsi" w:hAnsiTheme="majorHAnsi"/>
                            <w:noProof/>
                            <w:szCs w:val="28"/>
                          </w:rPr>
                          <w:t>25</w:t>
                        </w:r>
                        <w:r w:rsidRPr="00B81F11">
                          <w:rPr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4FB9"/>
    <w:rsid w:val="000741ED"/>
    <w:rsid w:val="00102DAF"/>
    <w:rsid w:val="002B6F04"/>
    <w:rsid w:val="003012F6"/>
    <w:rsid w:val="003506E0"/>
    <w:rsid w:val="00B81F11"/>
    <w:rsid w:val="00C94FB9"/>
    <w:rsid w:val="00DB57F0"/>
    <w:rsid w:val="00E339EB"/>
    <w:rsid w:val="00F84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C94FB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semiHidden/>
    <w:unhideWhenUsed/>
    <w:rsid w:val="00C94F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4F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94F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4F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5</cp:revision>
  <cp:lastPrinted>2018-10-12T23:14:00Z</cp:lastPrinted>
  <dcterms:created xsi:type="dcterms:W3CDTF">2018-10-05T22:48:00Z</dcterms:created>
  <dcterms:modified xsi:type="dcterms:W3CDTF">2018-10-12T23:15:00Z</dcterms:modified>
</cp:coreProperties>
</file>